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22E8AC" w14:textId="3DD3CCCA" w:rsidR="00FA071E" w:rsidRPr="00811A22" w:rsidRDefault="00706505">
      <w:pPr>
        <w:rPr>
          <w:b/>
          <w:bCs/>
          <w:sz w:val="28"/>
          <w:szCs w:val="28"/>
        </w:rPr>
      </w:pPr>
      <w:proofErr w:type="spellStart"/>
      <w:r w:rsidRPr="00811A22">
        <w:rPr>
          <w:b/>
          <w:bCs/>
          <w:sz w:val="28"/>
          <w:szCs w:val="28"/>
        </w:rPr>
        <w:t>Sikkerhetsuka</w:t>
      </w:r>
      <w:proofErr w:type="spellEnd"/>
      <w:r w:rsidRPr="00811A22">
        <w:rPr>
          <w:b/>
          <w:bCs/>
          <w:sz w:val="28"/>
          <w:szCs w:val="28"/>
        </w:rPr>
        <w:t xml:space="preserve"> Kongsberg VGS</w:t>
      </w:r>
    </w:p>
    <w:p w14:paraId="016430F6" w14:textId="39011D13" w:rsidR="00706505" w:rsidRDefault="00706505">
      <w:pPr>
        <w:rPr>
          <w:b/>
          <w:bCs/>
          <w:sz w:val="24"/>
          <w:szCs w:val="24"/>
        </w:rPr>
      </w:pPr>
      <w:r w:rsidRPr="00811A22">
        <w:rPr>
          <w:b/>
          <w:bCs/>
          <w:sz w:val="24"/>
          <w:szCs w:val="24"/>
        </w:rPr>
        <w:t>Evaluering etter dag 1.</w:t>
      </w:r>
    </w:p>
    <w:p w14:paraId="7AC53EE3" w14:textId="77777777" w:rsidR="00811A22" w:rsidRPr="00811A22" w:rsidRDefault="00811A22">
      <w:pPr>
        <w:rPr>
          <w:b/>
          <w:bCs/>
          <w:sz w:val="24"/>
          <w:szCs w:val="24"/>
        </w:rPr>
      </w:pPr>
    </w:p>
    <w:p w14:paraId="2B883FBB" w14:textId="21E89588" w:rsidR="00706505" w:rsidRPr="00811A22" w:rsidRDefault="00804A2F">
      <w:pPr>
        <w:rPr>
          <w:b/>
          <w:bCs/>
          <w:noProof/>
          <w:u w:val="single"/>
        </w:rPr>
      </w:pPr>
      <w:r w:rsidRPr="00811A22">
        <w:rPr>
          <w:b/>
          <w:bCs/>
          <w:noProof/>
          <w:u w:val="single"/>
        </w:rPr>
        <w:t>Prosjekt Fareblind – digitale kurs.</w:t>
      </w:r>
    </w:p>
    <w:p w14:paraId="72BD4E9B" w14:textId="4E7384DA" w:rsidR="00804A2F" w:rsidRDefault="00804A2F">
      <w:pPr>
        <w:rPr>
          <w:noProof/>
        </w:rPr>
      </w:pPr>
      <w:r>
        <w:rPr>
          <w:noProof/>
        </w:rPr>
        <w:t>Digital tilgang via grupper og invitasjon via mail. Alt fungerer fint. Planlagt tid 1 time og det har vært perfekt tid med tanke på til/fra og gjennomføring.</w:t>
      </w:r>
    </w:p>
    <w:p w14:paraId="40BC7D88" w14:textId="25469D2F" w:rsidR="00804A2F" w:rsidRDefault="00B75A37">
      <w:pPr>
        <w:rPr>
          <w:noProof/>
        </w:rPr>
      </w:pPr>
      <w:r>
        <w:rPr>
          <w:noProof/>
        </w:rPr>
        <w:t>Markerer klass</w:t>
      </w:r>
      <w:r w:rsidR="00811A22">
        <w:rPr>
          <w:noProof/>
        </w:rPr>
        <w:t>eromsdør</w:t>
      </w:r>
      <w:r>
        <w:rPr>
          <w:noProof/>
        </w:rPr>
        <w:t xml:space="preserve"> med lapp «Fareblind».</w:t>
      </w:r>
    </w:p>
    <w:p w14:paraId="1EFC40B4" w14:textId="4E4B0212" w:rsidR="00B75A37" w:rsidRDefault="00B75A37">
      <w:pPr>
        <w:rPr>
          <w:noProof/>
        </w:rPr>
      </w:pPr>
    </w:p>
    <w:p w14:paraId="2E9B4DB9" w14:textId="6BED1E06" w:rsidR="00B75A37" w:rsidRPr="00063991" w:rsidRDefault="00B75A37">
      <w:pPr>
        <w:rPr>
          <w:b/>
          <w:bCs/>
          <w:noProof/>
          <w:u w:val="single"/>
        </w:rPr>
      </w:pPr>
      <w:r w:rsidRPr="00063991">
        <w:rPr>
          <w:b/>
          <w:bCs/>
          <w:noProof/>
          <w:u w:val="single"/>
        </w:rPr>
        <w:t>Førstemann til skade sted</w:t>
      </w:r>
    </w:p>
    <w:p w14:paraId="02A5B828" w14:textId="6DE7C9F8" w:rsidR="00B75A37" w:rsidRDefault="00B75A37">
      <w:pPr>
        <w:rPr>
          <w:noProof/>
        </w:rPr>
      </w:pPr>
      <w:r>
        <w:rPr>
          <w:noProof/>
        </w:rPr>
        <w:t>Fokus på egen sikkerhet og den skadede sin sikkerhet. Ledelse på skadested, hva er viktig å se etter (pust – blod).</w:t>
      </w:r>
    </w:p>
    <w:p w14:paraId="06BFDF59" w14:textId="1750FEEE" w:rsidR="00FF38C4" w:rsidRDefault="00B75A37">
      <w:pPr>
        <w:rPr>
          <w:noProof/>
        </w:rPr>
      </w:pPr>
      <w:r>
        <w:rPr>
          <w:noProof/>
        </w:rPr>
        <w:t xml:space="preserve">Førstehjelp kan man ikke lære på 45 min, men forkus på sikring, skade og varsle. </w:t>
      </w:r>
      <w:r w:rsidR="00FF38C4">
        <w:rPr>
          <w:noProof/>
        </w:rPr>
        <w:t>Røkmaskin for å simulere brann.</w:t>
      </w:r>
    </w:p>
    <w:p w14:paraId="31AA0352" w14:textId="2D4A371B" w:rsidR="00B75A37" w:rsidRDefault="00FF38C4">
      <w:pPr>
        <w:rPr>
          <w:noProof/>
        </w:rPr>
      </w:pPr>
      <w:r>
        <w:rPr>
          <w:noProof/>
        </w:rPr>
        <w:t>Tid, ok men viktig at logsikk fungerer</w:t>
      </w:r>
      <w:r w:rsidR="00063991">
        <w:rPr>
          <w:noProof/>
        </w:rPr>
        <w:t>.</w:t>
      </w:r>
    </w:p>
    <w:p w14:paraId="74247E20" w14:textId="2834B23F" w:rsidR="00B75A37" w:rsidRDefault="00B75A37">
      <w:r>
        <w:rPr>
          <w:noProof/>
        </w:rPr>
        <w:drawing>
          <wp:inline distT="0" distB="0" distL="0" distR="0" wp14:anchorId="636E574B" wp14:editId="45034B73">
            <wp:extent cx="5760720" cy="4320540"/>
            <wp:effectExtent l="0" t="0" r="0" b="381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e 1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6D915" w14:textId="03E2A4F8" w:rsidR="00FF38C4" w:rsidRDefault="00FF38C4"/>
    <w:p w14:paraId="0E95E15A" w14:textId="77777777" w:rsidR="00FF38C4" w:rsidRDefault="00FF38C4"/>
    <w:p w14:paraId="28DF6343" w14:textId="1D9731C8" w:rsidR="00FF38C4" w:rsidRPr="00063991" w:rsidRDefault="00FF38C4">
      <w:pPr>
        <w:rPr>
          <w:b/>
          <w:bCs/>
          <w:u w:val="single"/>
        </w:rPr>
      </w:pPr>
      <w:r w:rsidRPr="00063991">
        <w:rPr>
          <w:b/>
          <w:bCs/>
          <w:u w:val="single"/>
        </w:rPr>
        <w:lastRenderedPageBreak/>
        <w:t>Bruk av maskiner, blindsoner og sikkerhet rundt maskiner</w:t>
      </w:r>
    </w:p>
    <w:p w14:paraId="4C5D90F5" w14:textId="514016AA" w:rsidR="00FF38C4" w:rsidRDefault="00FF38C4">
      <w:r>
        <w:rPr>
          <w:noProof/>
        </w:rPr>
        <w:drawing>
          <wp:inline distT="0" distB="0" distL="0" distR="0" wp14:anchorId="6274C9BE" wp14:editId="367568BE">
            <wp:extent cx="5760720" cy="4320540"/>
            <wp:effectExtent l="0" t="0" r="0" b="381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e 1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26934" w14:textId="0F1FEE9C" w:rsidR="00FF38C4" w:rsidRDefault="00FF38C4">
      <w:r>
        <w:t xml:space="preserve">Utstyrsspesifikk opplæring, lovkrav og </w:t>
      </w:r>
      <w:r w:rsidR="00741405">
        <w:t>filmvisning (10 min). Videoen viser en maskin som mister ei skuffe ukontrollert.</w:t>
      </w:r>
    </w:p>
    <w:p w14:paraId="57119A7B" w14:textId="05EADBA1" w:rsidR="00741405" w:rsidRDefault="00741405">
      <w:r>
        <w:t xml:space="preserve">Fokus </w:t>
      </w:r>
      <w:proofErr w:type="spellStart"/>
      <w:r>
        <w:t>Parafraf</w:t>
      </w:r>
      <w:proofErr w:type="spellEnd"/>
      <w:r>
        <w:t xml:space="preserve"> </w:t>
      </w:r>
      <w:r w:rsidR="00063991">
        <w:t>1,2,3 og 4 i arbeidsplassforskriften.</w:t>
      </w:r>
      <w:r>
        <w:t xml:space="preserve"> </w:t>
      </w:r>
    </w:p>
    <w:p w14:paraId="3AE450E3" w14:textId="328948BA" w:rsidR="00741405" w:rsidRDefault="00741405">
      <w:r>
        <w:t>Tidsmessig, perfekt tid med 1 time.</w:t>
      </w:r>
    </w:p>
    <w:p w14:paraId="57B7D233" w14:textId="1170269A" w:rsidR="00741405" w:rsidRDefault="00741405">
      <w:r>
        <w:t xml:space="preserve">Velfungerende med to personer på stasjonen for å få til </w:t>
      </w:r>
      <w:proofErr w:type="gramStart"/>
      <w:r>
        <w:t>et veksel</w:t>
      </w:r>
      <w:proofErr w:type="gramEnd"/>
      <w:r>
        <w:t xml:space="preserve"> mellom spørsmål og svar. Perfekt med god kompetanse.</w:t>
      </w:r>
    </w:p>
    <w:p w14:paraId="5D106E5E" w14:textId="77777777" w:rsidR="00063991" w:rsidRDefault="00063991">
      <w:r>
        <w:br w:type="page"/>
      </w:r>
    </w:p>
    <w:p w14:paraId="16859426" w14:textId="1DF86391" w:rsidR="00B605E0" w:rsidRPr="00063991" w:rsidRDefault="00B605E0">
      <w:pPr>
        <w:rPr>
          <w:b/>
          <w:bCs/>
          <w:u w:val="single"/>
        </w:rPr>
      </w:pPr>
      <w:r w:rsidRPr="00063991">
        <w:rPr>
          <w:b/>
          <w:bCs/>
          <w:u w:val="single"/>
        </w:rPr>
        <w:lastRenderedPageBreak/>
        <w:t>Arbeidsvarsling</w:t>
      </w:r>
    </w:p>
    <w:p w14:paraId="5E0D69EA" w14:textId="39955B21" w:rsidR="00B605E0" w:rsidRDefault="00B605E0">
      <w:r>
        <w:rPr>
          <w:noProof/>
        </w:rPr>
        <w:drawing>
          <wp:inline distT="0" distB="0" distL="0" distR="0" wp14:anchorId="6EBBC830" wp14:editId="01D3E8C4">
            <wp:extent cx="5760720" cy="4320540"/>
            <wp:effectExtent l="0" t="0" r="0" b="381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e 1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5D61C" w14:textId="4285035C" w:rsidR="00B605E0" w:rsidRDefault="00B605E0">
      <w:r>
        <w:t xml:space="preserve">Justere innhold/tid. Brukte litt tid på ved første posten. Lasse har vært med på den teoretiske delen, og da blir det enklere å ta tak i den praktiske delen. Dette ga en trygghet til elevene som gjorde at de stilte spørsmål og var veldig engasjerte. Kranbil sjåfør har vært med å montere </w:t>
      </w:r>
      <w:proofErr w:type="spellStart"/>
      <w:r>
        <w:t>varioguard</w:t>
      </w:r>
      <w:proofErr w:type="spellEnd"/>
      <w:r>
        <w:t xml:space="preserve"> før, og dette ga kvalitet i opplæringen.</w:t>
      </w:r>
    </w:p>
    <w:p w14:paraId="03DEB6AB" w14:textId="1585D907" w:rsidR="00B605E0" w:rsidRDefault="00B605E0">
      <w:r>
        <w:t xml:space="preserve">Praktisk gjennomføring først, så deltakelse etter </w:t>
      </w:r>
      <w:proofErr w:type="gramStart"/>
      <w:r>
        <w:t>å</w:t>
      </w:r>
      <w:proofErr w:type="gramEnd"/>
      <w:r>
        <w:t xml:space="preserve"> sett på</w:t>
      </w:r>
      <w:r w:rsidR="00352092">
        <w:t>. Videre SJA i avslutningsfasen av stasjonen.</w:t>
      </w:r>
    </w:p>
    <w:p w14:paraId="4AE3A49A" w14:textId="1A2E9797" w:rsidR="00352092" w:rsidRDefault="00352092"/>
    <w:p w14:paraId="087A4810" w14:textId="1530757D" w:rsidR="00352092" w:rsidRPr="00063991" w:rsidRDefault="00352092">
      <w:pPr>
        <w:rPr>
          <w:b/>
          <w:bCs/>
          <w:u w:val="single"/>
        </w:rPr>
      </w:pPr>
      <w:r w:rsidRPr="00063991">
        <w:rPr>
          <w:b/>
          <w:bCs/>
          <w:u w:val="single"/>
        </w:rPr>
        <w:t>Bruk grøftekasser, og løfting av kum.</w:t>
      </w:r>
    </w:p>
    <w:p w14:paraId="7F17FDF8" w14:textId="6E879825" w:rsidR="00352092" w:rsidRDefault="00352092">
      <w:r>
        <w:t xml:space="preserve">Gjennomgang av </w:t>
      </w:r>
      <w:r w:rsidR="00063991">
        <w:t>risikovurdering</w:t>
      </w:r>
      <w:r>
        <w:t xml:space="preserve">. Graveskråning kontra grøftekasse. Løfting av kum og </w:t>
      </w:r>
      <w:r w:rsidR="00063991">
        <w:t>utplassering</w:t>
      </w:r>
      <w:r>
        <w:t xml:space="preserve"> av faremomenter på grøftekant. Prøving av </w:t>
      </w:r>
      <w:proofErr w:type="spellStart"/>
      <w:r>
        <w:t>tippunkt</w:t>
      </w:r>
      <w:proofErr w:type="spellEnd"/>
      <w:r>
        <w:t xml:space="preserve"> med maskin – alle elever får prøve. Praktisk </w:t>
      </w:r>
      <w:r w:rsidR="00063991">
        <w:t>eksempel</w:t>
      </w:r>
      <w:r>
        <w:t xml:space="preserve"> på at kum er for tung til å bruke maskina til å løfte kum inn i grøft.</w:t>
      </w:r>
    </w:p>
    <w:p w14:paraId="4E582FB1" w14:textId="71FC2645" w:rsidR="00352092" w:rsidRDefault="00352092">
      <w:pPr>
        <w:rPr>
          <w:lang w:val="nn-NO"/>
        </w:rPr>
      </w:pPr>
      <w:r w:rsidRPr="00352092">
        <w:rPr>
          <w:lang w:val="nn-NO"/>
        </w:rPr>
        <w:t xml:space="preserve">SJA </w:t>
      </w:r>
      <w:r w:rsidR="00063991" w:rsidRPr="00352092">
        <w:rPr>
          <w:lang w:val="nn-NO"/>
        </w:rPr>
        <w:t>gjennomførast</w:t>
      </w:r>
      <w:r w:rsidRPr="00352092">
        <w:rPr>
          <w:lang w:val="nn-NO"/>
        </w:rPr>
        <w:t xml:space="preserve"> til slutt for å la </w:t>
      </w:r>
      <w:r w:rsidR="00063991" w:rsidRPr="00352092">
        <w:rPr>
          <w:lang w:val="nn-NO"/>
        </w:rPr>
        <w:t>elvene</w:t>
      </w:r>
      <w:r w:rsidRPr="00352092">
        <w:rPr>
          <w:lang w:val="nn-NO"/>
        </w:rPr>
        <w:t xml:space="preserve"> få «kunnskap no</w:t>
      </w:r>
      <w:r>
        <w:rPr>
          <w:lang w:val="nn-NO"/>
        </w:rPr>
        <w:t xml:space="preserve">k» til å </w:t>
      </w:r>
      <w:r w:rsidR="00912CFD">
        <w:rPr>
          <w:lang w:val="nn-NO"/>
        </w:rPr>
        <w:t>delta i SJA.</w:t>
      </w:r>
    </w:p>
    <w:p w14:paraId="75CC6EBE" w14:textId="758D5692" w:rsidR="00912CFD" w:rsidRDefault="00912CFD">
      <w:pPr>
        <w:rPr>
          <w:lang w:val="nn-NO"/>
        </w:rPr>
      </w:pPr>
      <w:proofErr w:type="spellStart"/>
      <w:r>
        <w:rPr>
          <w:lang w:val="nn-NO"/>
        </w:rPr>
        <w:t>Sikkerhetskontainer</w:t>
      </w:r>
      <w:proofErr w:type="spellEnd"/>
      <w:r>
        <w:rPr>
          <w:lang w:val="nn-NO"/>
        </w:rPr>
        <w:t>. Lånt frå Lunde og plassert i Sandtaket. Innhald med sertifisert</w:t>
      </w:r>
      <w:r w:rsidR="00063991">
        <w:rPr>
          <w:lang w:val="nn-NO"/>
        </w:rPr>
        <w:t xml:space="preserve"> utstyr.</w:t>
      </w:r>
    </w:p>
    <w:p w14:paraId="50DDD723" w14:textId="5183450E" w:rsidR="009B643A" w:rsidRDefault="009B643A">
      <w:r w:rsidRPr="009B643A">
        <w:t xml:space="preserve">Stige til </w:t>
      </w:r>
      <w:r w:rsidR="00063991" w:rsidRPr="009B643A">
        <w:t>rømningsvei</w:t>
      </w:r>
      <w:r w:rsidRPr="009B643A">
        <w:t xml:space="preserve"> for å få to </w:t>
      </w:r>
      <w:r w:rsidR="00063991" w:rsidRPr="009B643A">
        <w:t>rømningsveier</w:t>
      </w:r>
      <w:r w:rsidRPr="009B643A">
        <w:t xml:space="preserve"> ut av grøft.</w:t>
      </w:r>
      <w:r>
        <w:t xml:space="preserve"> Stige ordnes til onsdag.</w:t>
      </w:r>
    </w:p>
    <w:p w14:paraId="75D4EC7F" w14:textId="2835543B" w:rsidR="009B643A" w:rsidRPr="009B643A" w:rsidRDefault="009B643A">
      <w:r>
        <w:t>Har vi en gammel kum?</w:t>
      </w:r>
    </w:p>
    <w:p w14:paraId="772206E3" w14:textId="381EEB2A" w:rsidR="00352092" w:rsidRDefault="00352092">
      <w:r>
        <w:rPr>
          <w:noProof/>
        </w:rPr>
        <w:lastRenderedPageBreak/>
        <w:drawing>
          <wp:inline distT="0" distB="0" distL="0" distR="0" wp14:anchorId="75437CFF" wp14:editId="3B421CBF">
            <wp:extent cx="7680960" cy="5760720"/>
            <wp:effectExtent l="7620" t="0" r="3810" b="381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de 1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1AAA42" wp14:editId="5B00F01F">
            <wp:extent cx="5760720" cy="4320540"/>
            <wp:effectExtent l="0" t="0" r="0" b="3810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e 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57494" w14:textId="4BB2E9CF" w:rsidR="00352092" w:rsidRDefault="00352092"/>
    <w:p w14:paraId="43199E88" w14:textId="77777777" w:rsidR="00063991" w:rsidRDefault="00063991">
      <w:r>
        <w:br w:type="page"/>
      </w:r>
    </w:p>
    <w:p w14:paraId="4822C401" w14:textId="77777777" w:rsidR="00063991" w:rsidRDefault="009B643A">
      <w:pPr>
        <w:rPr>
          <w:b/>
          <w:bCs/>
          <w:u w:val="single"/>
        </w:rPr>
      </w:pPr>
      <w:r w:rsidRPr="00063991">
        <w:rPr>
          <w:b/>
          <w:bCs/>
          <w:u w:val="single"/>
        </w:rPr>
        <w:lastRenderedPageBreak/>
        <w:t xml:space="preserve">Sikre </w:t>
      </w:r>
      <w:r w:rsidR="00063991" w:rsidRPr="00063991">
        <w:rPr>
          <w:b/>
          <w:bCs/>
          <w:u w:val="single"/>
        </w:rPr>
        <w:t>løfteoperasjoner</w:t>
      </w:r>
    </w:p>
    <w:p w14:paraId="689F2B9C" w14:textId="77777777" w:rsidR="00063991" w:rsidRDefault="009B643A">
      <w:r>
        <w:rPr>
          <w:noProof/>
        </w:rPr>
        <w:drawing>
          <wp:inline distT="0" distB="0" distL="0" distR="0" wp14:anchorId="1DFAEAB0" wp14:editId="76FFDDD6">
            <wp:extent cx="3636432" cy="2727325"/>
            <wp:effectExtent l="0" t="0" r="2540" b="0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de 2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090" cy="2739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D71BC" w14:textId="6A1B5BFA" w:rsidR="009B643A" w:rsidRDefault="009B643A">
      <w:r>
        <w:rPr>
          <w:noProof/>
        </w:rPr>
        <w:drawing>
          <wp:inline distT="0" distB="0" distL="0" distR="0" wp14:anchorId="11166514" wp14:editId="7DDE9F04">
            <wp:extent cx="3572722" cy="2679541"/>
            <wp:effectExtent l="0" t="0" r="8890" b="6985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de 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708" cy="269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521E6" w14:textId="399A5A6A" w:rsidR="009B643A" w:rsidRDefault="009B643A">
      <w:r>
        <w:t xml:space="preserve">Kran fører fra </w:t>
      </w:r>
      <w:proofErr w:type="spellStart"/>
      <w:r>
        <w:t>kongsberg</w:t>
      </w:r>
      <w:proofErr w:type="spellEnd"/>
      <w:r>
        <w:t xml:space="preserve"> kranservise. God veksling mellom stasjonsansvarlig og kranfører. Gikk gjennom en komplett løfteoperasjon. </w:t>
      </w:r>
      <w:proofErr w:type="gramStart"/>
      <w:r w:rsidR="00DA29F2">
        <w:t>Fokus</w:t>
      </w:r>
      <w:proofErr w:type="gramEnd"/>
      <w:r w:rsidR="00DA29F2">
        <w:t xml:space="preserve"> på sertifisering og førbrukskontroll.</w:t>
      </w:r>
    </w:p>
    <w:p w14:paraId="718B61AE" w14:textId="00FEFC93" w:rsidR="00DA29F2" w:rsidRDefault="00DA29F2">
      <w:r>
        <w:t xml:space="preserve">Plassering av bil, støttebein/underlag, grunnforhold. Mye </w:t>
      </w:r>
      <w:proofErr w:type="gramStart"/>
      <w:r>
        <w:t>fokus</w:t>
      </w:r>
      <w:proofErr w:type="gramEnd"/>
      <w:r>
        <w:t xml:space="preserve"> på oppstilling og vise hvordan krana oppfører seg når bilen ikke er plassert trykt.</w:t>
      </w:r>
    </w:p>
    <w:p w14:paraId="512C53C4" w14:textId="6C7DAADE" w:rsidR="00DA29F2" w:rsidRDefault="00DA29F2">
      <w:proofErr w:type="spellStart"/>
      <w:r>
        <w:t>Løfekrok</w:t>
      </w:r>
      <w:proofErr w:type="spellEnd"/>
      <w:r>
        <w:t xml:space="preserve">, løfteredskap – gjennomføre førbruks kontroll. </w:t>
      </w:r>
    </w:p>
    <w:p w14:paraId="2C10EBE1" w14:textId="708DA22C" w:rsidR="00DA29F2" w:rsidRDefault="00DA29F2">
      <w:r>
        <w:t xml:space="preserve">Løfte av rør med løfteklokker. Klokker og bolt må stemme overens. </w:t>
      </w:r>
      <w:proofErr w:type="spellStart"/>
      <w:r>
        <w:t>Løfteområe</w:t>
      </w:r>
      <w:proofErr w:type="spellEnd"/>
      <w:r>
        <w:t xml:space="preserve"> og ikke personer under løft.</w:t>
      </w:r>
    </w:p>
    <w:p w14:paraId="04935545" w14:textId="5A248E03" w:rsidR="00DA29F2" w:rsidRDefault="00DA29F2">
      <w:r>
        <w:t xml:space="preserve">Kasse med fiberstropper. Fiberstropper er sårbare for </w:t>
      </w:r>
      <w:proofErr w:type="spellStart"/>
      <w:r>
        <w:t>skarpekanter</w:t>
      </w:r>
      <w:proofErr w:type="spellEnd"/>
      <w:r>
        <w:t>. Praktisk eksempel som viste hvor lett det var å kutte av en fiberstropp. Ikke tid nok til å gjennomføre SJA.</w:t>
      </w:r>
    </w:p>
    <w:p w14:paraId="6389EBB4" w14:textId="49B9327A" w:rsidR="00DA29F2" w:rsidRDefault="00DA29F2">
      <w:r w:rsidRPr="00DA29F2">
        <w:rPr>
          <w:lang w:val="nn-NO"/>
        </w:rPr>
        <w:t xml:space="preserve">Til resten av uka. </w:t>
      </w:r>
      <w:r w:rsidRPr="00645694">
        <w:t xml:space="preserve">Bruk av stropper til </w:t>
      </w:r>
      <w:r w:rsidR="00645694" w:rsidRPr="00645694">
        <w:t>slepe. Løfte</w:t>
      </w:r>
      <w:r w:rsidR="00645694">
        <w:t>utstyr skal brukes til å løfte og kun det.</w:t>
      </w:r>
    </w:p>
    <w:p w14:paraId="60D25ED1" w14:textId="68001510" w:rsidR="00645694" w:rsidRDefault="00645694">
      <w:r>
        <w:t>Til i morgen fyller vi ut risikovurdering og SJA – slik at den står der og at elevene ser at den er der.</w:t>
      </w:r>
    </w:p>
    <w:p w14:paraId="747B5406" w14:textId="3A5362AA" w:rsidR="00645694" w:rsidRDefault="00645694"/>
    <w:p w14:paraId="2BFCF098" w14:textId="258F6C85" w:rsidR="00645694" w:rsidRPr="005427A3" w:rsidRDefault="00645694">
      <w:pPr>
        <w:rPr>
          <w:b/>
          <w:bCs/>
          <w:u w:val="single"/>
        </w:rPr>
      </w:pPr>
      <w:r w:rsidRPr="005427A3">
        <w:rPr>
          <w:b/>
          <w:bCs/>
          <w:u w:val="single"/>
        </w:rPr>
        <w:lastRenderedPageBreak/>
        <w:t>Fysisk og psykisk helse.</w:t>
      </w:r>
    </w:p>
    <w:p w14:paraId="0A42E19E" w14:textId="68613670" w:rsidR="004C6748" w:rsidRDefault="00466112">
      <w:r>
        <w:t>Med å ha gjester i rommet – blir det vanskelig å få liv i gruppa.</w:t>
      </w:r>
    </w:p>
    <w:p w14:paraId="747242EC" w14:textId="740F3DF3" w:rsidR="00466112" w:rsidRDefault="00466112">
      <w:r>
        <w:t>Opplegget passer fint til tida.</w:t>
      </w:r>
    </w:p>
    <w:p w14:paraId="07C881BA" w14:textId="37FF2237" w:rsidR="00466112" w:rsidRDefault="00466112">
      <w:r>
        <w:t xml:space="preserve">Denne </w:t>
      </w:r>
      <w:r w:rsidR="005427A3">
        <w:t>stasjonen</w:t>
      </w:r>
      <w:r>
        <w:t xml:space="preserve"> skal ikke ha gjester re</w:t>
      </w:r>
      <w:r w:rsidR="005427A3">
        <w:t xml:space="preserve">sten </w:t>
      </w:r>
      <w:r>
        <w:t>av uka.</w:t>
      </w:r>
    </w:p>
    <w:p w14:paraId="152D7859" w14:textId="44A914DB" w:rsidR="004C6748" w:rsidRDefault="004C6748">
      <w:r>
        <w:rPr>
          <w:noProof/>
        </w:rPr>
        <w:drawing>
          <wp:inline distT="0" distB="0" distL="0" distR="0" wp14:anchorId="009982A9" wp14:editId="42D94DEE">
            <wp:extent cx="5760720" cy="4320540"/>
            <wp:effectExtent l="0" t="0" r="0" b="3810"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ilde 2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1FDC9" w14:textId="6CC1D4E5" w:rsidR="00466112" w:rsidRDefault="00466112"/>
    <w:p w14:paraId="63113CF7" w14:textId="123EA4BD" w:rsidR="00466112" w:rsidRPr="005427A3" w:rsidRDefault="00466112">
      <w:pPr>
        <w:rPr>
          <w:b/>
          <w:bCs/>
          <w:u w:val="single"/>
        </w:rPr>
      </w:pPr>
      <w:r w:rsidRPr="005427A3">
        <w:rPr>
          <w:b/>
          <w:bCs/>
          <w:u w:val="single"/>
        </w:rPr>
        <w:t>Generelt.</w:t>
      </w:r>
    </w:p>
    <w:p w14:paraId="0842A587" w14:textId="7E525A40" w:rsidR="00466112" w:rsidRDefault="00466112">
      <w:pPr>
        <w:rPr>
          <w:lang w:val="nn-NO"/>
        </w:rPr>
      </w:pPr>
      <w:r>
        <w:t xml:space="preserve">Logistikk mellom 3 steder </w:t>
      </w:r>
      <w:proofErr w:type="gramStart"/>
      <w:r>
        <w:t>-  viktig</w:t>
      </w:r>
      <w:proofErr w:type="gramEnd"/>
      <w:r>
        <w:t xml:space="preserve"> å holde tida på stasjonene. </w:t>
      </w:r>
      <w:r w:rsidR="00E55E7D" w:rsidRPr="00E55E7D">
        <w:rPr>
          <w:lang w:val="nn-NO"/>
        </w:rPr>
        <w:t>Følg med på klokka og la gruppa</w:t>
      </w:r>
      <w:r w:rsidR="00E55E7D">
        <w:rPr>
          <w:lang w:val="nn-NO"/>
        </w:rPr>
        <w:t xml:space="preserve"> komme seg videre på planlagt tid.</w:t>
      </w:r>
    </w:p>
    <w:p w14:paraId="385D5272" w14:textId="2C95D196" w:rsidR="00E55E7D" w:rsidRDefault="005427A3">
      <w:pPr>
        <w:rPr>
          <w:lang w:val="nn-NO"/>
        </w:rPr>
      </w:pPr>
      <w:r w:rsidRPr="00E55E7D">
        <w:rPr>
          <w:lang w:val="nn-NO"/>
        </w:rPr>
        <w:t>Media</w:t>
      </w:r>
      <w:r w:rsidR="00E55E7D" w:rsidRPr="00E55E7D">
        <w:rPr>
          <w:lang w:val="nn-NO"/>
        </w:rPr>
        <w:t xml:space="preserve"> </w:t>
      </w:r>
      <w:r w:rsidRPr="00E55E7D">
        <w:rPr>
          <w:lang w:val="nn-NO"/>
        </w:rPr>
        <w:t>elvene</w:t>
      </w:r>
      <w:r w:rsidR="00E55E7D" w:rsidRPr="00E55E7D">
        <w:rPr>
          <w:lang w:val="nn-NO"/>
        </w:rPr>
        <w:t xml:space="preserve"> skal ha synlinghets vest og hjelm resten av uka. De har fått informasjon ang blindsoner på maskiner o</w:t>
      </w:r>
      <w:r w:rsidR="00E55E7D">
        <w:rPr>
          <w:lang w:val="nn-NO"/>
        </w:rPr>
        <w:t xml:space="preserve">g fått «opplæring» i forkant. </w:t>
      </w:r>
    </w:p>
    <w:p w14:paraId="6326B3CE" w14:textId="581C30A6" w:rsidR="00E55E7D" w:rsidRDefault="00E55E7D">
      <w:r w:rsidRPr="00E55E7D">
        <w:t>Elever som kommer på bes</w:t>
      </w:r>
      <w:r>
        <w:t>øk – skal gjennom en SJA med aktiviteter, farer og tiltak.</w:t>
      </w:r>
    </w:p>
    <w:p w14:paraId="4C833036" w14:textId="5FDD74A3" w:rsidR="00B92FAE" w:rsidRDefault="00B92FAE"/>
    <w:p w14:paraId="416F0A63" w14:textId="77777777" w:rsidR="005427A3" w:rsidRDefault="005427A3">
      <w:pPr>
        <w:rPr>
          <w:b/>
          <w:bCs/>
        </w:rPr>
      </w:pPr>
      <w:r>
        <w:rPr>
          <w:b/>
          <w:bCs/>
        </w:rPr>
        <w:br w:type="page"/>
      </w:r>
    </w:p>
    <w:p w14:paraId="4DD07611" w14:textId="0A964202" w:rsidR="00B92FAE" w:rsidRPr="00B92FAE" w:rsidRDefault="00B92FAE">
      <w:pPr>
        <w:rPr>
          <w:b/>
          <w:bCs/>
        </w:rPr>
      </w:pPr>
      <w:r w:rsidRPr="00B92FAE">
        <w:rPr>
          <w:b/>
          <w:bCs/>
        </w:rPr>
        <w:lastRenderedPageBreak/>
        <w:t>Tilbakemelding fra Inkluderende arbeidsliv i bygg og anlegg v/ Knut Aaneland.</w:t>
      </w:r>
    </w:p>
    <w:p w14:paraId="302DD6BC" w14:textId="734BBA46" w:rsidR="00B92FAE" w:rsidRPr="00B92FAE" w:rsidRDefault="00B92FAE">
      <w:pPr>
        <w:rPr>
          <w:i/>
          <w:iCs/>
        </w:rPr>
      </w:pPr>
      <w:r w:rsidRPr="00B92FAE">
        <w:rPr>
          <w:i/>
          <w:iCs/>
        </w:rPr>
        <w:t>Lederperspektiv/bærekraft:</w:t>
      </w:r>
    </w:p>
    <w:p w14:paraId="3B3604B1" w14:textId="40042B00" w:rsidR="00B92FAE" w:rsidRDefault="00B92FAE" w:rsidP="005427A3">
      <w:pPr>
        <w:pStyle w:val="Listeavsnitt"/>
        <w:numPr>
          <w:ilvl w:val="0"/>
          <w:numId w:val="1"/>
        </w:numPr>
      </w:pPr>
      <w:r>
        <w:t>Erfarne lærere/instruktører. De erfarne deler sine erfaringer</w:t>
      </w:r>
      <w:r w:rsidR="00811A22">
        <w:t>. Instruktørene eier det de sier, det de deler er sine erfaringer.</w:t>
      </w:r>
      <w:r>
        <w:t xml:space="preserve"> og deler disse med elevene.</w:t>
      </w:r>
    </w:p>
    <w:p w14:paraId="0220B0C7" w14:textId="48F5F6C0" w:rsidR="00B92FAE" w:rsidRDefault="00B92FAE" w:rsidP="005427A3">
      <w:pPr>
        <w:pStyle w:val="Listeavsnitt"/>
        <w:numPr>
          <w:ilvl w:val="0"/>
          <w:numId w:val="1"/>
        </w:numPr>
      </w:pPr>
      <w:r>
        <w:t>Våkne og engasjerte elver</w:t>
      </w:r>
    </w:p>
    <w:p w14:paraId="1F081139" w14:textId="0C9C97EE" w:rsidR="00B92FAE" w:rsidRDefault="00B92FAE" w:rsidP="005427A3">
      <w:pPr>
        <w:pStyle w:val="Listeavsnitt"/>
        <w:numPr>
          <w:ilvl w:val="0"/>
          <w:numId w:val="1"/>
        </w:numPr>
      </w:pPr>
      <w:r>
        <w:t>Godt planlagte stasjoner, og effektiv gjennomføring.</w:t>
      </w:r>
    </w:p>
    <w:p w14:paraId="6E7D2FDE" w14:textId="2F5BA824" w:rsidR="00B92FAE" w:rsidRDefault="00B92FAE" w:rsidP="005427A3">
      <w:pPr>
        <w:pStyle w:val="Listeavsnitt"/>
        <w:numPr>
          <w:ilvl w:val="0"/>
          <w:numId w:val="1"/>
        </w:numPr>
      </w:pPr>
      <w:r>
        <w:t>Læring fra Nome og Re, samarbeid og erfaringsoverføring.</w:t>
      </w:r>
    </w:p>
    <w:p w14:paraId="6A4E44AB" w14:textId="17B1396F" w:rsidR="00811A22" w:rsidRDefault="00811A22" w:rsidP="005427A3">
      <w:pPr>
        <w:pStyle w:val="Listeavsnitt"/>
        <w:numPr>
          <w:ilvl w:val="0"/>
          <w:numId w:val="1"/>
        </w:numPr>
      </w:pPr>
      <w:r>
        <w:t xml:space="preserve">Ledere på skolene har eget </w:t>
      </w:r>
      <w:proofErr w:type="spellStart"/>
      <w:r>
        <w:t>iniativ</w:t>
      </w:r>
      <w:proofErr w:type="spellEnd"/>
      <w:r>
        <w:t>, her har det ikke vært pålegg. SVÆRT POSITIVT og bidrar til bærekraft.</w:t>
      </w:r>
    </w:p>
    <w:p w14:paraId="43409FB5" w14:textId="2135C1CB" w:rsidR="00811A22" w:rsidRDefault="00811A22" w:rsidP="005427A3">
      <w:pPr>
        <w:pStyle w:val="Listeavsnitt"/>
        <w:numPr>
          <w:ilvl w:val="0"/>
          <w:numId w:val="1"/>
        </w:numPr>
      </w:pPr>
      <w:r>
        <w:t>Risikovurderinger og SJA er en krevende øvelse og det krever øvelser og at man faktisk gjør det.</w:t>
      </w:r>
    </w:p>
    <w:p w14:paraId="7BDA7555" w14:textId="19CD2D0B" w:rsidR="00811A22" w:rsidRDefault="00811A22" w:rsidP="005427A3">
      <w:pPr>
        <w:pStyle w:val="Listeavsnitt"/>
        <w:numPr>
          <w:ilvl w:val="0"/>
          <w:numId w:val="1"/>
        </w:numPr>
      </w:pPr>
      <w:r>
        <w:t>Lurt å gjennomføre evaluering etter dag 1 for å kunne gjøre justeringer.</w:t>
      </w:r>
    </w:p>
    <w:p w14:paraId="6F45C93F" w14:textId="77777777" w:rsidR="00811A22" w:rsidRPr="00E55E7D" w:rsidRDefault="00811A22"/>
    <w:p w14:paraId="605F7931" w14:textId="77777777" w:rsidR="00645694" w:rsidRPr="00E55E7D" w:rsidRDefault="00645694"/>
    <w:sectPr w:rsidR="00645694" w:rsidRPr="00E55E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770179"/>
    <w:multiLevelType w:val="hybridMultilevel"/>
    <w:tmpl w:val="74F41CC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82820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505"/>
    <w:rsid w:val="00063991"/>
    <w:rsid w:val="00352092"/>
    <w:rsid w:val="00405741"/>
    <w:rsid w:val="00466112"/>
    <w:rsid w:val="004C6748"/>
    <w:rsid w:val="005427A3"/>
    <w:rsid w:val="00645694"/>
    <w:rsid w:val="00706505"/>
    <w:rsid w:val="00741405"/>
    <w:rsid w:val="00804A2F"/>
    <w:rsid w:val="00811A22"/>
    <w:rsid w:val="00912CFD"/>
    <w:rsid w:val="009B643A"/>
    <w:rsid w:val="00B605E0"/>
    <w:rsid w:val="00B75A37"/>
    <w:rsid w:val="00B92FAE"/>
    <w:rsid w:val="00DA29F2"/>
    <w:rsid w:val="00E55E7D"/>
    <w:rsid w:val="00FA071E"/>
    <w:rsid w:val="00FF3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C162B7"/>
  <w15:chartTrackingRefBased/>
  <w15:docId w15:val="{6852ADAF-1235-4561-A0F8-F651477AB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5427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8</Pages>
  <Words>660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Signe Greivstad</dc:creator>
  <cp:keywords/>
  <dc:description/>
  <cp:lastModifiedBy>Signe Greivstad</cp:lastModifiedBy>
  <cp:revision>2</cp:revision>
  <dcterms:created xsi:type="dcterms:W3CDTF">2022-09-27T12:51:00Z</dcterms:created>
  <dcterms:modified xsi:type="dcterms:W3CDTF">2022-09-27T14:28:00Z</dcterms:modified>
</cp:coreProperties>
</file>